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61572A" w14:textId="77777777" w:rsidR="00A82E38" w:rsidRDefault="00A82E38" w:rsidP="00A82E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215E0F">
        <w:rPr>
          <w:rFonts w:ascii="Times New Roman" w:hAnsi="Times New Roman"/>
          <w:sz w:val="24"/>
          <w:szCs w:val="24"/>
          <w:lang w:val="kk-KZ" w:eastAsia="ru-RU"/>
        </w:rPr>
        <w:t>3-қосымша</w:t>
      </w:r>
    </w:p>
    <w:p w14:paraId="103F4B65" w14:textId="77777777" w:rsidR="00215E0F" w:rsidRPr="00215E0F" w:rsidRDefault="00215E0F" w:rsidP="00215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215E0F">
        <w:rPr>
          <w:rFonts w:ascii="Times New Roman" w:hAnsi="Times New Roman"/>
          <w:sz w:val="24"/>
          <w:szCs w:val="24"/>
          <w:lang w:val="kk-KZ" w:eastAsia="ru-RU"/>
        </w:rPr>
        <w:t>бекіткен</w:t>
      </w:r>
    </w:p>
    <w:p w14:paraId="673C2101" w14:textId="77777777" w:rsidR="00215E0F" w:rsidRPr="00215E0F" w:rsidRDefault="00215E0F" w:rsidP="00215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215E0F">
        <w:rPr>
          <w:rFonts w:ascii="Times New Roman" w:hAnsi="Times New Roman"/>
          <w:sz w:val="24"/>
          <w:szCs w:val="24"/>
          <w:lang w:val="kk-KZ" w:eastAsia="ru-RU"/>
        </w:rPr>
        <w:t>филиалының директоры</w:t>
      </w:r>
    </w:p>
    <w:p w14:paraId="08CB0FDD" w14:textId="77777777" w:rsidR="00215E0F" w:rsidRPr="00215E0F" w:rsidRDefault="00215E0F" w:rsidP="00215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215E0F">
        <w:rPr>
          <w:rFonts w:ascii="Times New Roman" w:hAnsi="Times New Roman"/>
          <w:sz w:val="24"/>
          <w:szCs w:val="24"/>
          <w:lang w:val="kk-KZ" w:eastAsia="ru-RU"/>
        </w:rPr>
        <w:t>«ҚТЖ» ҰК» АҚ – «ВЖУ»</w:t>
      </w:r>
    </w:p>
    <w:p w14:paraId="712C455C" w14:textId="77777777" w:rsidR="00215E0F" w:rsidRPr="00837F72" w:rsidRDefault="00215E0F" w:rsidP="00215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837F72">
        <w:rPr>
          <w:rFonts w:ascii="Times New Roman" w:hAnsi="Times New Roman"/>
          <w:sz w:val="24"/>
          <w:szCs w:val="24"/>
          <w:lang w:val="kk-KZ" w:eastAsia="ru-RU"/>
        </w:rPr>
        <w:t>___________Д.У. Қожахметов</w:t>
      </w:r>
    </w:p>
    <w:p w14:paraId="303BD236" w14:textId="61DA362C" w:rsidR="00215E0F" w:rsidRPr="00837F72" w:rsidRDefault="00837F72" w:rsidP="00215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837F72">
        <w:rPr>
          <w:rFonts w:ascii="Times New Roman" w:hAnsi="Times New Roman"/>
          <w:sz w:val="24"/>
          <w:szCs w:val="24"/>
          <w:lang w:val="kk-KZ" w:eastAsia="ru-RU"/>
        </w:rPr>
        <w:t>«____» ___________</w:t>
      </w:r>
      <w:r>
        <w:rPr>
          <w:rFonts w:ascii="Times New Roman" w:hAnsi="Times New Roman"/>
          <w:sz w:val="24"/>
          <w:szCs w:val="24"/>
          <w:lang w:val="kk-KZ" w:eastAsia="ru-RU"/>
        </w:rPr>
        <w:t>__</w:t>
      </w:r>
      <w:r w:rsidRPr="00837F72">
        <w:rPr>
          <w:rFonts w:ascii="Times New Roman" w:hAnsi="Times New Roman"/>
          <w:sz w:val="24"/>
          <w:szCs w:val="24"/>
          <w:lang w:val="kk-KZ" w:eastAsia="ru-RU"/>
        </w:rPr>
        <w:t xml:space="preserve"> 2026 ж</w:t>
      </w:r>
    </w:p>
    <w:p w14:paraId="0B5D1213" w14:textId="77777777" w:rsidR="00837F72" w:rsidRDefault="00837F72" w:rsidP="00837F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14:paraId="7CA70418" w14:textId="77777777" w:rsidR="00837F72" w:rsidRDefault="00837F72" w:rsidP="00837F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14:paraId="5C7BB857" w14:textId="77777777" w:rsidR="00837F72" w:rsidRDefault="00837F72" w:rsidP="00837F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14:paraId="3B87C7DD" w14:textId="77777777" w:rsidR="00837F72" w:rsidRPr="00837F72" w:rsidRDefault="00837F72" w:rsidP="00837F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37F72">
        <w:rPr>
          <w:rFonts w:ascii="Times New Roman" w:hAnsi="Times New Roman"/>
          <w:b/>
          <w:sz w:val="24"/>
          <w:szCs w:val="24"/>
          <w:lang w:val="kk-KZ"/>
        </w:rPr>
        <w:t>Техникалық сипаттамалар</w:t>
      </w:r>
    </w:p>
    <w:p w14:paraId="1D60FDDB" w14:textId="2EF3F686" w:rsidR="0054197E" w:rsidRPr="0054197E" w:rsidRDefault="0054197E" w:rsidP="005419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 w:eastAsia="ru-RU"/>
        </w:rPr>
      </w:pPr>
      <w:r w:rsidRPr="0054197E">
        <w:rPr>
          <w:rFonts w:ascii="Times New Roman" w:hAnsi="Times New Roman"/>
          <w:b/>
          <w:sz w:val="24"/>
          <w:szCs w:val="24"/>
          <w:lang w:val="kk-KZ" w:eastAsia="ru-RU"/>
        </w:rPr>
        <w:t>Автокөлікті жалға беру (жалдау) қызметтері</w:t>
      </w:r>
    </w:p>
    <w:p w14:paraId="1CBFC43F" w14:textId="2CF7869D" w:rsidR="0054197E" w:rsidRPr="0054197E" w:rsidRDefault="0054197E" w:rsidP="005419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 w:eastAsia="ru-RU"/>
        </w:rPr>
      </w:pPr>
      <w:r w:rsidRPr="0054197E">
        <w:rPr>
          <w:rFonts w:ascii="Times New Roman" w:hAnsi="Times New Roman"/>
          <w:b/>
          <w:sz w:val="24"/>
          <w:szCs w:val="24"/>
          <w:lang w:val="kk-KZ" w:eastAsia="ru-RU"/>
        </w:rPr>
        <w:t>(ENS TRU коды 773919.900.000000)</w:t>
      </w:r>
    </w:p>
    <w:p w14:paraId="094360CE" w14:textId="03D855D2" w:rsidR="00837F72" w:rsidRPr="00837F72" w:rsidRDefault="00837F72" w:rsidP="001D25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24"/>
        <w:gridCol w:w="3864"/>
        <w:gridCol w:w="5283"/>
      </w:tblGrid>
      <w:tr w:rsidR="00FD52E7" w:rsidRPr="00215E0F" w14:paraId="0B11DD48" w14:textId="77777777" w:rsidTr="00837F72">
        <w:trPr>
          <w:trHeight w:val="6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F7672" w14:textId="77777777" w:rsidR="00FD52E7" w:rsidRPr="00215E0F" w:rsidRDefault="00FD52E7" w:rsidP="00837F72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bookmarkStart w:id="0" w:name="OLE_LINK1"/>
            <w:r w:rsidRPr="00215E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</w:p>
          <w:p w14:paraId="0CEFB26F" w14:textId="77777777" w:rsidR="00FD52E7" w:rsidRPr="00215E0F" w:rsidRDefault="00FD52E7" w:rsidP="00837F72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15E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AED3D" w14:textId="77777777" w:rsidR="00A82E38" w:rsidRPr="00215E0F" w:rsidRDefault="00A82E38" w:rsidP="00837F72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E0F">
              <w:rPr>
                <w:rStyle w:val="y2iqfc"/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Мазмұны</w:t>
            </w:r>
          </w:p>
          <w:p w14:paraId="629CF695" w14:textId="1EBC2743" w:rsidR="00FD52E7" w:rsidRPr="00215E0F" w:rsidRDefault="00FD52E7" w:rsidP="00837F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8F7D8" w14:textId="77777777" w:rsidR="00A82E38" w:rsidRPr="00215E0F" w:rsidRDefault="00A82E38" w:rsidP="00837F72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E0F">
              <w:rPr>
                <w:rStyle w:val="y2iqfc"/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Ескерту</w:t>
            </w:r>
          </w:p>
          <w:p w14:paraId="3AAC9D0D" w14:textId="261B6A47" w:rsidR="00FD52E7" w:rsidRPr="00215E0F" w:rsidRDefault="00FD52E7" w:rsidP="00837F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D52E7" w:rsidRPr="00215E0F" w14:paraId="5B2A730D" w14:textId="77777777" w:rsidTr="00837F72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2D9AA" w14:textId="77777777" w:rsidR="00FD52E7" w:rsidRPr="00215E0F" w:rsidRDefault="00FD52E7" w:rsidP="00837F72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525AD" w14:textId="1F3DF071" w:rsidR="00FD52E7" w:rsidRPr="00215E0F" w:rsidRDefault="00837F72" w:rsidP="00837F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>Сипаттама</w:t>
            </w:r>
            <w:proofErr w:type="spellEnd"/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ADAB1" w14:textId="77777777" w:rsidR="0054197E" w:rsidRPr="0054197E" w:rsidRDefault="0054197E" w:rsidP="005419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197E">
              <w:rPr>
                <w:rFonts w:ascii="Times New Roman" w:hAnsi="Times New Roman"/>
                <w:sz w:val="24"/>
                <w:szCs w:val="24"/>
                <w:lang w:val="kk-KZ" w:eastAsia="ru-RU"/>
              </w:rPr>
              <w:t>Көлікті жалға беру қызметтері. Біз 60 сағатқа VL-10 әуе желісінде тіректерді ауыстыруға және темірбетонды ұзартуларды орнатуға арналған кранмен автокөлікті ұсынамыз.</w:t>
            </w:r>
          </w:p>
          <w:p w14:paraId="4E9F952B" w14:textId="03E5D0FA" w:rsidR="00FD52E7" w:rsidRPr="0054197E" w:rsidRDefault="00FD52E7" w:rsidP="0054197E">
            <w:pPr>
              <w:spacing w:after="0" w:line="18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D52E7" w:rsidRPr="0054197E" w14:paraId="12359C28" w14:textId="77777777" w:rsidTr="00837F72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CB12A" w14:textId="77777777" w:rsidR="00FD52E7" w:rsidRPr="00215E0F" w:rsidRDefault="00FD52E7" w:rsidP="00837F72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539E6" w14:textId="1A93CE97" w:rsidR="00FD52E7" w:rsidRPr="00215E0F" w:rsidRDefault="00837F72" w:rsidP="00837F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>Қажетті</w:t>
            </w:r>
            <w:proofErr w:type="spellEnd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>функционалдық</w:t>
            </w:r>
            <w:proofErr w:type="spellEnd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>техникалық</w:t>
            </w:r>
            <w:proofErr w:type="spellEnd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>сапалық</w:t>
            </w:r>
            <w:proofErr w:type="spellEnd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>және</w:t>
            </w:r>
            <w:proofErr w:type="spellEnd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>пайдалану</w:t>
            </w:r>
            <w:proofErr w:type="spellEnd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>сипаттамалары</w:t>
            </w:r>
            <w:proofErr w:type="spellEnd"/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40A33" w14:textId="77777777" w:rsidR="0054197E" w:rsidRPr="0054197E" w:rsidRDefault="0054197E" w:rsidP="005419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197E">
              <w:rPr>
                <w:rFonts w:ascii="Times New Roman" w:hAnsi="Times New Roman"/>
                <w:sz w:val="24"/>
                <w:szCs w:val="24"/>
                <w:lang w:val="kk-KZ" w:eastAsia="ru-RU"/>
              </w:rPr>
              <w:t>1. Функционалдық сипаттамалары. Мақсаты: Тиеу-түсіру жұмыстары, тозған тіректерді бөлшектеу, ВЛ-10 әуе электр желісінде жаңа темірбетон тіректер мен қондырмала</w:t>
            </w:r>
            <w:bookmarkStart w:id="1" w:name="_GoBack"/>
            <w:bookmarkEnd w:id="1"/>
            <w:r w:rsidRPr="0054197E">
              <w:rPr>
                <w:rFonts w:ascii="Times New Roman" w:hAnsi="Times New Roman"/>
                <w:sz w:val="24"/>
                <w:szCs w:val="24"/>
                <w:lang w:val="kk-KZ" w:eastAsia="ru-RU"/>
              </w:rPr>
              <w:t>рды көтеру, тіреу және орнату.</w:t>
            </w:r>
          </w:p>
          <w:p w14:paraId="0CA91D5B" w14:textId="77777777" w:rsidR="0054197E" w:rsidRPr="0054197E" w:rsidRDefault="0054197E" w:rsidP="005419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54197E">
              <w:rPr>
                <w:rFonts w:ascii="Times New Roman" w:hAnsi="Times New Roman"/>
                <w:sz w:val="24"/>
                <w:szCs w:val="24"/>
                <w:lang w:val="kk-KZ" w:eastAsia="ru-RU"/>
              </w:rPr>
              <w:t>2. Техникалық шарттар. Шасси түрі: жүк, жер бетінде (6х6 доңғалақ орналасуы, КАМАЗ-43118, URAL-4320 немесе баламасы). Жүк көтергіштігі: кемінде 16-25 тонна (автокран үшін) немесе кемінде 7 тонна (ең аз қол жететін кран манипуляторы үшін).</w:t>
            </w:r>
          </w:p>
          <w:p w14:paraId="4ED7EBAC" w14:textId="77777777" w:rsidR="0054197E" w:rsidRPr="0054197E" w:rsidRDefault="0054197E" w:rsidP="005419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54197E">
              <w:rPr>
                <w:rFonts w:ascii="Times New Roman" w:hAnsi="Times New Roman"/>
                <w:sz w:val="24"/>
                <w:szCs w:val="24"/>
                <w:lang w:val="kk-KZ" w:eastAsia="ru-RU"/>
              </w:rPr>
              <w:t>Жүктеу моменті: кемінде 15 тонна. Бумның ұзындығы: кем дегенде 18-21 метр. Тіреуіштер: гидравликалық, жұмсақ топырақта тұрақтылық үшін бекіткіштер жинағы бар.</w:t>
            </w:r>
          </w:p>
          <w:p w14:paraId="250C3844" w14:textId="77777777" w:rsidR="0054197E" w:rsidRPr="0054197E" w:rsidRDefault="0054197E" w:rsidP="005419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54197E">
              <w:rPr>
                <w:rFonts w:ascii="Times New Roman" w:hAnsi="Times New Roman"/>
                <w:sz w:val="24"/>
                <w:szCs w:val="24"/>
                <w:lang w:val="kk-KZ" w:eastAsia="ru-RU"/>
              </w:rPr>
              <w:t>3. Сапа спецификациялары. Жағдайы: Жабдық жақсы жұмыс күйінде, толық жанармаймен және гидравликалық сұйықтық ағып кетпеуі керек. Қауіпсіздік: Функционалды қауіпсіздік құрылғылары (шамадан тыс жүктемені шектегіш, электр желілерінің жанында жұмыс істеу үшін координаттарды қорғау, қауіпті кернеу дабылы). Жабдық: жарамды тегтері бар қызмет көрсетілетін және сыналған көтеру құрылғыларының толық жиынтығы (арқан/тоқыма итарқалар, бетон бағаналы қапсырмалар).</w:t>
            </w:r>
          </w:p>
          <w:p w14:paraId="04AD7662" w14:textId="77777777" w:rsidR="0054197E" w:rsidRPr="0054197E" w:rsidRDefault="0054197E" w:rsidP="005419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54197E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 Операциялық талаптар. Жұмыс режимі: 10-12 сағаттық ауысыммен жұмыс істеу мүмкіндігі, сондай-ақ түнгі және демалыс күндері авариялық қалпына келтіру операциялары.</w:t>
            </w:r>
          </w:p>
          <w:p w14:paraId="0CBB8DA5" w14:textId="66095834" w:rsidR="00785E39" w:rsidRPr="0054197E" w:rsidRDefault="00785E39" w:rsidP="0054197E">
            <w:pPr>
              <w:pStyle w:val="a3"/>
              <w:spacing w:after="0" w:line="180" w:lineRule="atLeast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31232D" w:rsidRPr="00215E0F" w14:paraId="544DAB72" w14:textId="77777777" w:rsidTr="00837F72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87C4A" w14:textId="77777777" w:rsidR="0031232D" w:rsidRPr="007B3DBA" w:rsidRDefault="0031232D" w:rsidP="00837F72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50F9B" w14:textId="47115C84" w:rsidR="0031232D" w:rsidRPr="00215E0F" w:rsidRDefault="00837F72" w:rsidP="00837F7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7F72">
              <w:rPr>
                <w:rFonts w:ascii="Times New Roman" w:hAnsi="Times New Roman"/>
                <w:bCs/>
                <w:sz w:val="24"/>
                <w:szCs w:val="24"/>
              </w:rPr>
              <w:t>Техникалық</w:t>
            </w:r>
            <w:proofErr w:type="spellEnd"/>
            <w:r w:rsidRPr="00837F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37F72">
              <w:rPr>
                <w:rFonts w:ascii="Times New Roman" w:hAnsi="Times New Roman"/>
                <w:bCs/>
                <w:sz w:val="24"/>
                <w:szCs w:val="24"/>
              </w:rPr>
              <w:t>стандарттар</w:t>
            </w:r>
            <w:proofErr w:type="spellEnd"/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E943C" w14:textId="77777777" w:rsidR="0054197E" w:rsidRPr="0054197E" w:rsidRDefault="0054197E" w:rsidP="005419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197E">
              <w:rPr>
                <w:rFonts w:ascii="Times New Roman" w:hAnsi="Times New Roman"/>
                <w:sz w:val="24"/>
                <w:szCs w:val="24"/>
                <w:lang w:val="kk-KZ" w:eastAsia="ru-RU"/>
              </w:rPr>
              <w:t>ГОСТ 34017-2016, SP 76.13330.2016</w:t>
            </w:r>
          </w:p>
          <w:p w14:paraId="4554765D" w14:textId="600883C2" w:rsidR="0031232D" w:rsidRPr="0054197E" w:rsidRDefault="0031232D" w:rsidP="0054197E">
            <w:pPr>
              <w:spacing w:after="0" w:line="18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37F72" w:rsidRPr="0054197E" w14:paraId="04EA7862" w14:textId="77777777" w:rsidTr="00036EB2">
        <w:trPr>
          <w:trHeight w:val="759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1D874" w14:textId="77777777" w:rsidR="00837F72" w:rsidRPr="00215E0F" w:rsidRDefault="00837F72" w:rsidP="00837F72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9D5C5" w14:textId="70F54450" w:rsidR="00837F72" w:rsidRPr="00215E0F" w:rsidRDefault="00837F72" w:rsidP="00837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37F72">
              <w:rPr>
                <w:rFonts w:ascii="Times New Roman" w:hAnsi="Times New Roman"/>
                <w:sz w:val="24"/>
                <w:szCs w:val="24"/>
              </w:rPr>
              <w:t>Басқа</w:t>
            </w:r>
            <w:proofErr w:type="spellEnd"/>
            <w:r w:rsidRPr="00837F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7F72">
              <w:rPr>
                <w:rFonts w:ascii="Times New Roman" w:hAnsi="Times New Roman"/>
                <w:sz w:val="24"/>
                <w:szCs w:val="24"/>
              </w:rPr>
              <w:t>нормативтік-техникалық</w:t>
            </w:r>
            <w:proofErr w:type="spellEnd"/>
            <w:r w:rsidRPr="00837F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7F72">
              <w:rPr>
                <w:rFonts w:ascii="Times New Roman" w:hAnsi="Times New Roman"/>
                <w:sz w:val="24"/>
                <w:szCs w:val="24"/>
              </w:rPr>
              <w:t>құжаттамаға</w:t>
            </w:r>
            <w:proofErr w:type="spellEnd"/>
            <w:r w:rsidRPr="00837F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7F72">
              <w:rPr>
                <w:rFonts w:ascii="Times New Roman" w:hAnsi="Times New Roman"/>
                <w:sz w:val="24"/>
                <w:szCs w:val="24"/>
              </w:rPr>
              <w:t>сілтеме</w:t>
            </w:r>
            <w:proofErr w:type="spellEnd"/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15C4D" w14:textId="77777777" w:rsidR="0054197E" w:rsidRPr="0054197E" w:rsidRDefault="0054197E" w:rsidP="005419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54197E">
              <w:rPr>
                <w:rFonts w:ascii="Times New Roman" w:hAnsi="Times New Roman"/>
                <w:sz w:val="24"/>
                <w:szCs w:val="24"/>
                <w:lang w:val="kk-KZ" w:eastAsia="ru-RU"/>
              </w:rPr>
              <w:t>«Көтергіш жабдықты пайдаланатын қауіпті өнеркәсіптік объектілердің қауіпсіздік ережелері» Федералдық нормативтік практикасы. Электр қондырғыларын пайдалану кезіндегі еңбек қауіпсіздігі ережелері (ЭҚЖ) – электр беру желілерінің маңындағы жұмыстарға қатысты.</w:t>
            </w:r>
          </w:p>
          <w:p w14:paraId="399ADBAE" w14:textId="686E5640" w:rsidR="00837F72" w:rsidRPr="0054197E" w:rsidRDefault="00837F72" w:rsidP="0054197E">
            <w:pPr>
              <w:spacing w:after="0" w:line="18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837F72" w:rsidRPr="00785E39" w14:paraId="2A8CF675" w14:textId="77777777" w:rsidTr="00036EB2">
        <w:trPr>
          <w:trHeight w:val="223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C5E04" w14:textId="77777777" w:rsidR="00837F72" w:rsidRPr="0054197E" w:rsidRDefault="00837F72" w:rsidP="00837F72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F6B96" w14:textId="29449814" w:rsidR="00837F72" w:rsidRPr="00215E0F" w:rsidRDefault="00837F72" w:rsidP="00837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37F72">
              <w:rPr>
                <w:rFonts w:ascii="Times New Roman" w:hAnsi="Times New Roman"/>
                <w:sz w:val="24"/>
                <w:szCs w:val="24"/>
              </w:rPr>
              <w:t>Кепілдік</w:t>
            </w:r>
            <w:proofErr w:type="spellEnd"/>
            <w:r w:rsidRPr="00837F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7F72">
              <w:rPr>
                <w:rFonts w:ascii="Times New Roman" w:hAnsi="Times New Roman"/>
                <w:sz w:val="24"/>
                <w:szCs w:val="24"/>
              </w:rPr>
              <w:t>мерзімдері</w:t>
            </w:r>
            <w:proofErr w:type="spellEnd"/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72B47" w14:textId="77777777" w:rsidR="001D2505" w:rsidRPr="0054197E" w:rsidRDefault="001D2505" w:rsidP="0054197E">
            <w:pPr>
              <w:pStyle w:val="HTML"/>
              <w:spacing w:line="18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97E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Міндетті емес.</w:t>
            </w:r>
          </w:p>
          <w:p w14:paraId="033F32D0" w14:textId="41B3A0B0" w:rsidR="00837F72" w:rsidRPr="0054197E" w:rsidRDefault="00837F72" w:rsidP="0054197E">
            <w:pPr>
              <w:spacing w:after="0" w:line="18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37F72" w:rsidRPr="001D2505" w14:paraId="268C3AF5" w14:textId="77777777" w:rsidTr="00837F72">
        <w:trPr>
          <w:trHeight w:val="4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19417" w14:textId="77777777" w:rsidR="00837F72" w:rsidRPr="007B3DBA" w:rsidRDefault="00837F72" w:rsidP="00837F72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B08C7" w14:textId="6DD6294D" w:rsidR="00837F72" w:rsidRPr="00215E0F" w:rsidRDefault="00837F72" w:rsidP="00837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37F72">
              <w:rPr>
                <w:rFonts w:ascii="Times New Roman" w:hAnsi="Times New Roman"/>
                <w:sz w:val="24"/>
                <w:szCs w:val="24"/>
              </w:rPr>
              <w:t>Рұқсат</w:t>
            </w:r>
            <w:proofErr w:type="spellEnd"/>
            <w:r w:rsidRPr="00837F72">
              <w:rPr>
                <w:rFonts w:ascii="Times New Roman" w:hAnsi="Times New Roman"/>
                <w:sz w:val="24"/>
                <w:szCs w:val="24"/>
              </w:rPr>
              <w:t xml:space="preserve"> (лицензия)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DA903" w14:textId="77777777" w:rsidR="001D2505" w:rsidRPr="0054197E" w:rsidRDefault="001D2505" w:rsidP="0054197E">
            <w:pPr>
              <w:pStyle w:val="HTML"/>
              <w:spacing w:line="18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97E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Міндетті емес.</w:t>
            </w:r>
          </w:p>
          <w:p w14:paraId="115C8CA4" w14:textId="689ACECE" w:rsidR="00837F72" w:rsidRPr="0054197E" w:rsidRDefault="00837F72" w:rsidP="0054197E">
            <w:pPr>
              <w:spacing w:after="0" w:line="18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bookmarkEnd w:id="0"/>
    </w:tbl>
    <w:p w14:paraId="60C1DD64" w14:textId="77777777" w:rsidR="00BD73FD" w:rsidRPr="00796600" w:rsidRDefault="00BD73FD" w:rsidP="00BD73FD">
      <w:pPr>
        <w:pStyle w:val="a7"/>
        <w:rPr>
          <w:rFonts w:ascii="Times New Roman" w:hAnsi="Times New Roman"/>
          <w:b/>
          <w:bCs/>
          <w:sz w:val="26"/>
          <w:szCs w:val="26"/>
          <w:lang w:val="kk-KZ"/>
        </w:rPr>
      </w:pPr>
    </w:p>
    <w:p w14:paraId="1A7C1B76" w14:textId="77777777" w:rsidR="00837F72" w:rsidRPr="00796600" w:rsidRDefault="00837F72" w:rsidP="00215E0F">
      <w:pPr>
        <w:pStyle w:val="a7"/>
        <w:rPr>
          <w:rFonts w:ascii="Times New Roman" w:hAnsi="Times New Roman"/>
          <w:b/>
          <w:bCs/>
          <w:sz w:val="26"/>
          <w:szCs w:val="26"/>
          <w:lang w:val="kk-KZ"/>
        </w:rPr>
      </w:pPr>
    </w:p>
    <w:p w14:paraId="2636395D" w14:textId="77777777" w:rsidR="00837F72" w:rsidRPr="00796600" w:rsidRDefault="00837F72" w:rsidP="00215E0F">
      <w:pPr>
        <w:pStyle w:val="a7"/>
        <w:rPr>
          <w:rFonts w:ascii="Times New Roman" w:hAnsi="Times New Roman"/>
          <w:b/>
          <w:bCs/>
          <w:sz w:val="26"/>
          <w:szCs w:val="26"/>
          <w:lang w:val="kk-KZ"/>
        </w:rPr>
      </w:pPr>
    </w:p>
    <w:p w14:paraId="25C647B2" w14:textId="77777777" w:rsidR="00215E0F" w:rsidRPr="001D2505" w:rsidRDefault="00215E0F" w:rsidP="00215E0F">
      <w:pPr>
        <w:pStyle w:val="a7"/>
        <w:rPr>
          <w:rFonts w:ascii="Times New Roman" w:hAnsi="Times New Roman"/>
          <w:b/>
          <w:bCs/>
          <w:sz w:val="26"/>
          <w:szCs w:val="26"/>
          <w:lang w:val="kk-KZ"/>
        </w:rPr>
      </w:pPr>
      <w:r w:rsidRPr="001D2505">
        <w:rPr>
          <w:rFonts w:ascii="Times New Roman" w:hAnsi="Times New Roman"/>
          <w:b/>
          <w:bCs/>
          <w:sz w:val="26"/>
          <w:szCs w:val="26"/>
          <w:lang w:val="kk-KZ"/>
        </w:rPr>
        <w:t>Құрастырушы:</w:t>
      </w:r>
    </w:p>
    <w:p w14:paraId="6F0AD040" w14:textId="3610B25A" w:rsidR="00215E0F" w:rsidRPr="001D2505" w:rsidRDefault="00215E0F" w:rsidP="00215E0F">
      <w:pPr>
        <w:pStyle w:val="a7"/>
        <w:rPr>
          <w:rFonts w:ascii="Times New Roman" w:hAnsi="Times New Roman"/>
          <w:b/>
          <w:bCs/>
          <w:sz w:val="26"/>
          <w:szCs w:val="26"/>
          <w:lang w:val="kk-KZ"/>
        </w:rPr>
      </w:pPr>
      <w:r w:rsidRPr="001D2505">
        <w:rPr>
          <w:rFonts w:ascii="Times New Roman" w:hAnsi="Times New Roman"/>
          <w:b/>
          <w:bCs/>
          <w:sz w:val="26"/>
          <w:szCs w:val="26"/>
          <w:lang w:val="kk-KZ"/>
        </w:rPr>
        <w:t>Өндірістік-техникалық бөлімнің бастығы                                       Е.А. Медведева</w:t>
      </w:r>
    </w:p>
    <w:sectPr w:rsidR="00215E0F" w:rsidRPr="001D2505" w:rsidSect="009B6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B7769"/>
    <w:multiLevelType w:val="hybridMultilevel"/>
    <w:tmpl w:val="3CC22B12"/>
    <w:lvl w:ilvl="0" w:tplc="1FF66C82">
      <w:start w:val="1"/>
      <w:numFmt w:val="decimal"/>
      <w:lvlText w:val="%1)"/>
      <w:lvlJc w:val="left"/>
      <w:pPr>
        <w:ind w:left="3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6" w:hanging="360"/>
      </w:pPr>
    </w:lvl>
    <w:lvl w:ilvl="2" w:tplc="0419001B" w:tentative="1">
      <w:start w:val="1"/>
      <w:numFmt w:val="lowerRoman"/>
      <w:lvlText w:val="%3."/>
      <w:lvlJc w:val="right"/>
      <w:pPr>
        <w:ind w:left="1786" w:hanging="180"/>
      </w:pPr>
    </w:lvl>
    <w:lvl w:ilvl="3" w:tplc="0419000F" w:tentative="1">
      <w:start w:val="1"/>
      <w:numFmt w:val="decimal"/>
      <w:lvlText w:val="%4."/>
      <w:lvlJc w:val="left"/>
      <w:pPr>
        <w:ind w:left="2506" w:hanging="360"/>
      </w:pPr>
    </w:lvl>
    <w:lvl w:ilvl="4" w:tplc="04190019" w:tentative="1">
      <w:start w:val="1"/>
      <w:numFmt w:val="lowerLetter"/>
      <w:lvlText w:val="%5."/>
      <w:lvlJc w:val="left"/>
      <w:pPr>
        <w:ind w:left="3226" w:hanging="360"/>
      </w:pPr>
    </w:lvl>
    <w:lvl w:ilvl="5" w:tplc="0419001B" w:tentative="1">
      <w:start w:val="1"/>
      <w:numFmt w:val="lowerRoman"/>
      <w:lvlText w:val="%6."/>
      <w:lvlJc w:val="right"/>
      <w:pPr>
        <w:ind w:left="3946" w:hanging="180"/>
      </w:pPr>
    </w:lvl>
    <w:lvl w:ilvl="6" w:tplc="0419000F" w:tentative="1">
      <w:start w:val="1"/>
      <w:numFmt w:val="decimal"/>
      <w:lvlText w:val="%7."/>
      <w:lvlJc w:val="left"/>
      <w:pPr>
        <w:ind w:left="4666" w:hanging="360"/>
      </w:pPr>
    </w:lvl>
    <w:lvl w:ilvl="7" w:tplc="04190019" w:tentative="1">
      <w:start w:val="1"/>
      <w:numFmt w:val="lowerLetter"/>
      <w:lvlText w:val="%8."/>
      <w:lvlJc w:val="left"/>
      <w:pPr>
        <w:ind w:left="5386" w:hanging="360"/>
      </w:pPr>
    </w:lvl>
    <w:lvl w:ilvl="8" w:tplc="0419001B" w:tentative="1">
      <w:start w:val="1"/>
      <w:numFmt w:val="lowerRoman"/>
      <w:lvlText w:val="%9."/>
      <w:lvlJc w:val="right"/>
      <w:pPr>
        <w:ind w:left="6106" w:hanging="180"/>
      </w:pPr>
    </w:lvl>
  </w:abstractNum>
  <w:abstractNum w:abstractNumId="1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D52E7"/>
    <w:rsid w:val="00026E17"/>
    <w:rsid w:val="0007380C"/>
    <w:rsid w:val="000F4EAE"/>
    <w:rsid w:val="001011E8"/>
    <w:rsid w:val="00161239"/>
    <w:rsid w:val="001D2505"/>
    <w:rsid w:val="001D663F"/>
    <w:rsid w:val="00215E0F"/>
    <w:rsid w:val="0031232D"/>
    <w:rsid w:val="003A20A1"/>
    <w:rsid w:val="00453F1D"/>
    <w:rsid w:val="00514A8C"/>
    <w:rsid w:val="0054197E"/>
    <w:rsid w:val="0054713F"/>
    <w:rsid w:val="006A3C12"/>
    <w:rsid w:val="00717A73"/>
    <w:rsid w:val="00756E3F"/>
    <w:rsid w:val="00785E39"/>
    <w:rsid w:val="00796600"/>
    <w:rsid w:val="007B3DBA"/>
    <w:rsid w:val="00837F72"/>
    <w:rsid w:val="008504DB"/>
    <w:rsid w:val="008B06DB"/>
    <w:rsid w:val="00970887"/>
    <w:rsid w:val="00986FC1"/>
    <w:rsid w:val="009B6236"/>
    <w:rsid w:val="00A2638D"/>
    <w:rsid w:val="00A45ED3"/>
    <w:rsid w:val="00A82E38"/>
    <w:rsid w:val="00AD7E71"/>
    <w:rsid w:val="00BD73FD"/>
    <w:rsid w:val="00D30AB5"/>
    <w:rsid w:val="00E63834"/>
    <w:rsid w:val="00F6141B"/>
    <w:rsid w:val="00FD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66E56"/>
  <w15:docId w15:val="{FC9D0247-B186-4DF8-95E8-8146FF7EE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hgkelc">
    <w:name w:val="hgkelc"/>
    <w:rsid w:val="00A45ED3"/>
  </w:style>
  <w:style w:type="paragraph" w:styleId="HTML">
    <w:name w:val="HTML Preformatted"/>
    <w:basedOn w:val="a"/>
    <w:link w:val="HTML0"/>
    <w:uiPriority w:val="99"/>
    <w:semiHidden/>
    <w:unhideWhenUsed/>
    <w:rsid w:val="00A82E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82E3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A82E38"/>
  </w:style>
  <w:style w:type="character" w:customStyle="1" w:styleId="t286pc">
    <w:name w:val="t286pc"/>
    <w:basedOn w:val="a0"/>
    <w:rsid w:val="007966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39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54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6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16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3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12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7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43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39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8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3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6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79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5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8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3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5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0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Марина В. Шевченко</cp:lastModifiedBy>
  <cp:revision>27</cp:revision>
  <cp:lastPrinted>2023-12-13T07:36:00Z</cp:lastPrinted>
  <dcterms:created xsi:type="dcterms:W3CDTF">2020-11-30T12:55:00Z</dcterms:created>
  <dcterms:modified xsi:type="dcterms:W3CDTF">2026-04-30T09:55:00Z</dcterms:modified>
</cp:coreProperties>
</file>